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DB5234" w14:textId="77777777" w:rsidR="00A957CB" w:rsidRDefault="00A957CB"/>
    <w:tbl>
      <w:tblPr>
        <w:tblStyle w:val="a5"/>
        <w:tblW w:w="900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370"/>
        <w:gridCol w:w="6630"/>
      </w:tblGrid>
      <w:tr w:rsidR="00A957CB" w14:paraId="058A769F" w14:textId="77777777" w:rsidTr="00514109">
        <w:tc>
          <w:tcPr>
            <w:tcW w:w="2370" w:type="dxa"/>
            <w:shd w:val="clear" w:color="auto" w:fill="ECF0F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ED6691" w14:textId="77777777" w:rsidR="00A957CB" w:rsidRPr="00686445" w:rsidRDefault="0068644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游ゴシック" w:eastAsia="游ゴシック" w:hAnsi="游ゴシック"/>
              </w:rPr>
            </w:pPr>
            <w:r w:rsidRPr="00686445">
              <w:rPr>
                <w:rFonts w:ascii="游ゴシック" w:eastAsia="游ゴシック" w:hAnsi="游ゴシック" w:cs="Arial Unicode MS"/>
              </w:rPr>
              <w:t>事業者</w:t>
            </w:r>
          </w:p>
        </w:tc>
        <w:tc>
          <w:tcPr>
            <w:tcW w:w="66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847BB4" w14:textId="77777777" w:rsidR="00A957CB" w:rsidRPr="00686445" w:rsidRDefault="0068644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游ゴシック" w:eastAsia="游ゴシック" w:hAnsi="游ゴシック"/>
              </w:rPr>
            </w:pPr>
            <w:r w:rsidRPr="00686445">
              <w:rPr>
                <w:rFonts w:ascii="游ゴシック" w:eastAsia="游ゴシック" w:hAnsi="游ゴシック" w:cs="Arial Unicode MS"/>
              </w:rPr>
              <w:t>SMOOSY学会</w:t>
            </w:r>
          </w:p>
        </w:tc>
      </w:tr>
      <w:tr w:rsidR="00A957CB" w14:paraId="430C4F53" w14:textId="77777777" w:rsidTr="00514109">
        <w:tc>
          <w:tcPr>
            <w:tcW w:w="2370" w:type="dxa"/>
            <w:shd w:val="clear" w:color="auto" w:fill="ECF0F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F55727" w14:textId="77777777" w:rsidR="00A957CB" w:rsidRPr="00686445" w:rsidRDefault="0068644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游ゴシック" w:eastAsia="游ゴシック" w:hAnsi="游ゴシック"/>
              </w:rPr>
            </w:pPr>
            <w:r w:rsidRPr="00686445">
              <w:rPr>
                <w:rFonts w:ascii="游ゴシック" w:eastAsia="游ゴシック" w:hAnsi="游ゴシック" w:cs="Arial Unicode MS"/>
              </w:rPr>
              <w:t>代表者名</w:t>
            </w:r>
          </w:p>
        </w:tc>
        <w:tc>
          <w:tcPr>
            <w:tcW w:w="66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1D3F24" w14:textId="77777777" w:rsidR="00A957CB" w:rsidRPr="00686445" w:rsidRDefault="0068644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游ゴシック" w:eastAsia="游ゴシック" w:hAnsi="游ゴシック"/>
              </w:rPr>
            </w:pPr>
            <w:r w:rsidRPr="00686445">
              <w:rPr>
                <w:rFonts w:ascii="游ゴシック" w:eastAsia="游ゴシック" w:hAnsi="游ゴシック" w:cs="Arial Unicode MS"/>
              </w:rPr>
              <w:t>山田　太郎</w:t>
            </w:r>
          </w:p>
        </w:tc>
      </w:tr>
      <w:tr w:rsidR="00A957CB" w14:paraId="5586C1F5" w14:textId="77777777" w:rsidTr="00514109">
        <w:tc>
          <w:tcPr>
            <w:tcW w:w="2370" w:type="dxa"/>
            <w:shd w:val="clear" w:color="auto" w:fill="ECF0F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4BF7BF" w14:textId="77777777" w:rsidR="00A957CB" w:rsidRPr="00686445" w:rsidRDefault="0068644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游ゴシック" w:eastAsia="游ゴシック" w:hAnsi="游ゴシック"/>
              </w:rPr>
            </w:pPr>
            <w:r w:rsidRPr="00686445">
              <w:rPr>
                <w:rFonts w:ascii="游ゴシック" w:eastAsia="游ゴシック" w:hAnsi="游ゴシック" w:cs="Arial Unicode MS"/>
              </w:rPr>
              <w:t>所在地</w:t>
            </w:r>
          </w:p>
        </w:tc>
        <w:tc>
          <w:tcPr>
            <w:tcW w:w="66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6C36FF" w14:textId="77777777" w:rsidR="00A957CB" w:rsidRPr="00686445" w:rsidRDefault="0068644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游ゴシック" w:eastAsia="游ゴシック" w:hAnsi="游ゴシック"/>
              </w:rPr>
            </w:pPr>
            <w:r w:rsidRPr="00686445">
              <w:rPr>
                <w:rFonts w:ascii="游ゴシック" w:eastAsia="游ゴシック" w:hAnsi="游ゴシック" w:cs="Arial Unicode MS"/>
              </w:rPr>
              <w:t>〒123-4567　東京都港区南青山1-2-3-4</w:t>
            </w:r>
          </w:p>
        </w:tc>
      </w:tr>
      <w:tr w:rsidR="00A957CB" w14:paraId="0BF507A1" w14:textId="77777777" w:rsidTr="00514109">
        <w:tc>
          <w:tcPr>
            <w:tcW w:w="2370" w:type="dxa"/>
            <w:shd w:val="clear" w:color="auto" w:fill="ECF0F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CBAE5E" w14:textId="77777777" w:rsidR="00A957CB" w:rsidRPr="00686445" w:rsidRDefault="0068644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游ゴシック" w:eastAsia="游ゴシック" w:hAnsi="游ゴシック"/>
              </w:rPr>
            </w:pPr>
            <w:r w:rsidRPr="00686445">
              <w:rPr>
                <w:rFonts w:ascii="游ゴシック" w:eastAsia="游ゴシック" w:hAnsi="游ゴシック" w:cs="Arial Unicode MS"/>
              </w:rPr>
              <w:t>連絡方法</w:t>
            </w:r>
          </w:p>
        </w:tc>
        <w:tc>
          <w:tcPr>
            <w:tcW w:w="66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2D68B4" w14:textId="679B8612" w:rsidR="00A957CB" w:rsidRPr="00686445" w:rsidRDefault="0068644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游ゴシック" w:eastAsia="游ゴシック" w:hAnsi="游ゴシック" w:hint="eastAsia"/>
              </w:rPr>
            </w:pPr>
            <w:r w:rsidRPr="00686445">
              <w:rPr>
                <w:rFonts w:ascii="游ゴシック" w:eastAsia="游ゴシック" w:hAnsi="游ゴシック" w:cs="Arial Unicode MS"/>
              </w:rPr>
              <w:t>電話番号：12-3456-7890</w:t>
            </w:r>
          </w:p>
          <w:p w14:paraId="5B16923D" w14:textId="77777777" w:rsidR="00A957CB" w:rsidRPr="00686445" w:rsidRDefault="0068644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游ゴシック" w:eastAsia="游ゴシック" w:hAnsi="游ゴシック"/>
              </w:rPr>
            </w:pPr>
            <w:r w:rsidRPr="00686445">
              <w:rPr>
                <w:rFonts w:ascii="游ゴシック" w:eastAsia="游ゴシック" w:hAnsi="游ゴシック" w:cs="Arial Unicode MS"/>
              </w:rPr>
              <w:t>メールアドレス：xxxx@xxxxx.jp</w:t>
            </w:r>
          </w:p>
        </w:tc>
      </w:tr>
      <w:tr w:rsidR="00A957CB" w14:paraId="07B8D297" w14:textId="77777777" w:rsidTr="00514109">
        <w:tc>
          <w:tcPr>
            <w:tcW w:w="2370" w:type="dxa"/>
            <w:shd w:val="clear" w:color="auto" w:fill="ECF0F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325A51" w14:textId="77777777" w:rsidR="00A957CB" w:rsidRPr="00686445" w:rsidRDefault="0068644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游ゴシック" w:eastAsia="游ゴシック" w:hAnsi="游ゴシック"/>
              </w:rPr>
            </w:pPr>
            <w:r w:rsidRPr="00686445">
              <w:rPr>
                <w:rFonts w:ascii="游ゴシック" w:eastAsia="游ゴシック" w:hAnsi="游ゴシック" w:cs="Arial Unicode MS"/>
              </w:rPr>
              <w:t>商品の種類</w:t>
            </w:r>
          </w:p>
        </w:tc>
        <w:tc>
          <w:tcPr>
            <w:tcW w:w="66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BFC36B" w14:textId="77777777" w:rsidR="00A957CB" w:rsidRPr="00686445" w:rsidRDefault="0068644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游ゴシック" w:eastAsia="游ゴシック" w:hAnsi="游ゴシック"/>
              </w:rPr>
            </w:pPr>
            <w:r w:rsidRPr="00686445">
              <w:rPr>
                <w:rFonts w:ascii="游ゴシック" w:eastAsia="游ゴシック" w:hAnsi="游ゴシック" w:cs="Arial Unicode MS"/>
              </w:rPr>
              <w:t>会費、購読費、学術講演会・シンポジウム・セミナーなどの開催、図書、掲載料、広告費</w:t>
            </w:r>
          </w:p>
        </w:tc>
      </w:tr>
      <w:tr w:rsidR="00A957CB" w14:paraId="1C1F795E" w14:textId="77777777" w:rsidTr="00514109">
        <w:tc>
          <w:tcPr>
            <w:tcW w:w="2370" w:type="dxa"/>
            <w:shd w:val="clear" w:color="auto" w:fill="ECF0F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73A1ED" w14:textId="77777777" w:rsidR="00A957CB" w:rsidRPr="00686445" w:rsidRDefault="0068644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游ゴシック" w:eastAsia="游ゴシック" w:hAnsi="游ゴシック"/>
              </w:rPr>
            </w:pPr>
            <w:r w:rsidRPr="00686445">
              <w:rPr>
                <w:rFonts w:ascii="游ゴシック" w:eastAsia="游ゴシック" w:hAnsi="游ゴシック" w:cs="Arial Unicode MS"/>
              </w:rPr>
              <w:t>商品価格</w:t>
            </w:r>
          </w:p>
        </w:tc>
        <w:tc>
          <w:tcPr>
            <w:tcW w:w="66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17EE57" w14:textId="37265453" w:rsidR="00A957CB" w:rsidRPr="00686445" w:rsidRDefault="0051410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游ゴシック" w:eastAsia="游ゴシック" w:hAnsi="游ゴシック"/>
              </w:rPr>
            </w:pPr>
            <w:r w:rsidRPr="00514109">
              <w:rPr>
                <w:rFonts w:ascii="游ゴシック" w:eastAsia="游ゴシック" w:hAnsi="游ゴシック" w:cs="Arial Unicode MS" w:hint="eastAsia"/>
              </w:rPr>
              <w:t>各案内、各申し込みページに表示</w:t>
            </w:r>
          </w:p>
        </w:tc>
      </w:tr>
      <w:tr w:rsidR="00A957CB" w14:paraId="51717E4E" w14:textId="77777777" w:rsidTr="00514109">
        <w:tc>
          <w:tcPr>
            <w:tcW w:w="2370" w:type="dxa"/>
            <w:shd w:val="clear" w:color="auto" w:fill="ECF0F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7FC4FD" w14:textId="77777777" w:rsidR="00A957CB" w:rsidRPr="00686445" w:rsidRDefault="0068644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游ゴシック" w:eastAsia="游ゴシック" w:hAnsi="游ゴシック"/>
              </w:rPr>
            </w:pPr>
            <w:r w:rsidRPr="00686445">
              <w:rPr>
                <w:rFonts w:ascii="游ゴシック" w:eastAsia="游ゴシック" w:hAnsi="游ゴシック" w:cs="Arial Unicode MS"/>
              </w:rPr>
              <w:t>送料・振込手数料・消費税有無</w:t>
            </w:r>
          </w:p>
        </w:tc>
        <w:tc>
          <w:tcPr>
            <w:tcW w:w="66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B526CF" w14:textId="612C2B5D" w:rsidR="00A957CB" w:rsidRPr="00686445" w:rsidRDefault="0068644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游ゴシック" w:eastAsia="游ゴシック" w:hAnsi="游ゴシック"/>
              </w:rPr>
            </w:pPr>
            <w:r w:rsidRPr="00686445">
              <w:rPr>
                <w:rFonts w:ascii="游ゴシック" w:eastAsia="游ゴシック" w:hAnsi="游ゴシック" w:cs="Arial Unicode MS"/>
              </w:rPr>
              <w:t>送</w:t>
            </w:r>
            <w:r w:rsidRPr="00686445">
              <w:rPr>
                <w:rFonts w:ascii="游ゴシック" w:eastAsia="游ゴシック" w:hAnsi="游ゴシック" w:cs="Arial Unicode MS"/>
              </w:rPr>
              <w:t> </w:t>
            </w:r>
            <w:r w:rsidRPr="00686445">
              <w:rPr>
                <w:rFonts w:ascii="游ゴシック" w:eastAsia="游ゴシック" w:hAnsi="游ゴシック" w:cs="Arial Unicode MS"/>
              </w:rPr>
              <w:t>料：</w:t>
            </w:r>
            <w:r w:rsidR="00514109" w:rsidRPr="00514109">
              <w:rPr>
                <w:rFonts w:ascii="游ゴシック" w:eastAsia="游ゴシック" w:hAnsi="游ゴシック" w:cs="Arial Unicode MS" w:hint="eastAsia"/>
              </w:rPr>
              <w:t>各案内、各申し込みページに表示</w:t>
            </w:r>
          </w:p>
          <w:p w14:paraId="6E9E8147" w14:textId="77777777" w:rsidR="00A957CB" w:rsidRPr="00686445" w:rsidRDefault="00A95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游ゴシック" w:eastAsia="游ゴシック" w:hAnsi="游ゴシック"/>
              </w:rPr>
            </w:pPr>
          </w:p>
          <w:p w14:paraId="51D275D5" w14:textId="77777777" w:rsidR="00A957CB" w:rsidRPr="00686445" w:rsidRDefault="0068644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游ゴシック" w:eastAsia="游ゴシック" w:hAnsi="游ゴシック"/>
              </w:rPr>
            </w:pPr>
            <w:r w:rsidRPr="00686445">
              <w:rPr>
                <w:rFonts w:ascii="游ゴシック" w:eastAsia="游ゴシック" w:hAnsi="游ゴシック" w:cs="Arial Unicode MS"/>
              </w:rPr>
              <w:t>振込手数料：申込者負担</w:t>
            </w:r>
          </w:p>
          <w:p w14:paraId="11FF3BBB" w14:textId="77777777" w:rsidR="00A957CB" w:rsidRPr="00686445" w:rsidRDefault="0068644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游ゴシック" w:eastAsia="游ゴシック" w:hAnsi="游ゴシック"/>
              </w:rPr>
            </w:pPr>
            <w:r w:rsidRPr="00686445">
              <w:rPr>
                <w:rFonts w:ascii="游ゴシック" w:eastAsia="游ゴシック" w:hAnsi="游ゴシック" w:cs="Arial Unicode MS"/>
              </w:rPr>
              <w:t>※株式会社ROBOT PAYMENTおよび各クレジットカード会社に支払う手数料および処理料は学会負担</w:t>
            </w:r>
          </w:p>
          <w:p w14:paraId="07A33620" w14:textId="77777777" w:rsidR="00A957CB" w:rsidRPr="00686445" w:rsidRDefault="00A95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游ゴシック" w:eastAsia="游ゴシック" w:hAnsi="游ゴシック"/>
              </w:rPr>
            </w:pPr>
          </w:p>
          <w:p w14:paraId="10695AAB" w14:textId="77777777" w:rsidR="00514109" w:rsidRPr="00514109" w:rsidRDefault="00514109" w:rsidP="0051410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游ゴシック" w:eastAsia="游ゴシック" w:hAnsi="游ゴシック" w:cs="Arial Unicode MS" w:hint="eastAsia"/>
              </w:rPr>
            </w:pPr>
            <w:r w:rsidRPr="00514109">
              <w:rPr>
                <w:rFonts w:ascii="游ゴシック" w:eastAsia="游ゴシック" w:hAnsi="游ゴシック" w:cs="Arial Unicode MS" w:hint="eastAsia"/>
              </w:rPr>
              <w:t>消費税：原則消費税込</w:t>
            </w:r>
          </w:p>
          <w:p w14:paraId="1B601E27" w14:textId="34C81D33" w:rsidR="00A957CB" w:rsidRPr="00686445" w:rsidRDefault="00514109" w:rsidP="0051410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游ゴシック" w:eastAsia="游ゴシック" w:hAnsi="游ゴシック"/>
              </w:rPr>
            </w:pPr>
            <w:r w:rsidRPr="00514109">
              <w:rPr>
                <w:rFonts w:ascii="游ゴシック" w:eastAsia="游ゴシック" w:hAnsi="游ゴシック" w:cs="Arial Unicode MS" w:hint="eastAsia"/>
              </w:rPr>
              <w:t>但し、会費、入会金、学術講演会・シンポジウムなどの会員参加費について消費税対象外（不課税）</w:t>
            </w:r>
          </w:p>
        </w:tc>
      </w:tr>
      <w:tr w:rsidR="00A957CB" w14:paraId="228D4E18" w14:textId="77777777" w:rsidTr="00514109">
        <w:tc>
          <w:tcPr>
            <w:tcW w:w="2370" w:type="dxa"/>
            <w:shd w:val="clear" w:color="auto" w:fill="ECF0F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0762C3" w14:textId="77777777" w:rsidR="00A957CB" w:rsidRPr="00686445" w:rsidRDefault="0068644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游ゴシック" w:eastAsia="游ゴシック" w:hAnsi="游ゴシック"/>
              </w:rPr>
            </w:pPr>
            <w:r w:rsidRPr="00686445">
              <w:rPr>
                <w:rFonts w:ascii="游ゴシック" w:eastAsia="游ゴシック" w:hAnsi="游ゴシック" w:cs="Arial Unicode MS"/>
              </w:rPr>
              <w:t>支払方法</w:t>
            </w:r>
          </w:p>
        </w:tc>
        <w:tc>
          <w:tcPr>
            <w:tcW w:w="66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647FF2" w14:textId="652530E0" w:rsidR="00A957CB" w:rsidRPr="00686445" w:rsidRDefault="0051410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游ゴシック" w:eastAsia="游ゴシック" w:hAnsi="游ゴシック"/>
              </w:rPr>
            </w:pPr>
            <w:r w:rsidRPr="00514109">
              <w:rPr>
                <w:rFonts w:ascii="游ゴシック" w:eastAsia="游ゴシック" w:hAnsi="游ゴシック" w:cs="Arial Unicode MS" w:hint="eastAsia"/>
              </w:rPr>
              <w:t>クレジットカード決済、コンビニ決済、銀行振り込み、郵便振替、現金</w:t>
            </w:r>
          </w:p>
        </w:tc>
      </w:tr>
      <w:tr w:rsidR="00A957CB" w14:paraId="13A90B77" w14:textId="77777777" w:rsidTr="00514109">
        <w:tc>
          <w:tcPr>
            <w:tcW w:w="2370" w:type="dxa"/>
            <w:shd w:val="clear" w:color="auto" w:fill="ECF0F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F9A6C4" w14:textId="77777777" w:rsidR="00A957CB" w:rsidRPr="00686445" w:rsidRDefault="0068644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游ゴシック" w:eastAsia="游ゴシック" w:hAnsi="游ゴシック"/>
              </w:rPr>
            </w:pPr>
            <w:r w:rsidRPr="00686445">
              <w:rPr>
                <w:rFonts w:ascii="游ゴシック" w:eastAsia="游ゴシック" w:hAnsi="游ゴシック" w:cs="Arial Unicode MS"/>
              </w:rPr>
              <w:t>お支払いの時期・期限</w:t>
            </w:r>
          </w:p>
        </w:tc>
        <w:tc>
          <w:tcPr>
            <w:tcW w:w="66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7F81F3" w14:textId="77777777" w:rsidR="00A957CB" w:rsidRPr="00686445" w:rsidRDefault="0068644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游ゴシック" w:eastAsia="游ゴシック" w:hAnsi="游ゴシック"/>
              </w:rPr>
            </w:pPr>
            <w:r w:rsidRPr="00686445">
              <w:rPr>
                <w:rFonts w:ascii="游ゴシック" w:eastAsia="游ゴシック" w:hAnsi="游ゴシック" w:cs="Arial Unicode MS"/>
              </w:rPr>
              <w:t>各案内、各申し込みページに表示</w:t>
            </w:r>
          </w:p>
        </w:tc>
      </w:tr>
      <w:tr w:rsidR="00A957CB" w14:paraId="56A702B2" w14:textId="77777777" w:rsidTr="00514109">
        <w:tc>
          <w:tcPr>
            <w:tcW w:w="2370" w:type="dxa"/>
            <w:shd w:val="clear" w:color="auto" w:fill="ECF0F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2992F2" w14:textId="77777777" w:rsidR="00A957CB" w:rsidRPr="00686445" w:rsidRDefault="0068644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游ゴシック" w:eastAsia="游ゴシック" w:hAnsi="游ゴシック"/>
              </w:rPr>
            </w:pPr>
            <w:r w:rsidRPr="00686445">
              <w:rPr>
                <w:rFonts w:ascii="游ゴシック" w:eastAsia="游ゴシック" w:hAnsi="游ゴシック" w:cs="Arial Unicode MS"/>
              </w:rPr>
              <w:t>キャンセル・変更</w:t>
            </w:r>
          </w:p>
        </w:tc>
        <w:tc>
          <w:tcPr>
            <w:tcW w:w="66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F73487" w14:textId="5ED0DC56" w:rsidR="00A957CB" w:rsidRPr="00686445" w:rsidRDefault="0068644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游ゴシック" w:eastAsia="游ゴシック" w:hAnsi="游ゴシック" w:hint="eastAsia"/>
              </w:rPr>
            </w:pPr>
            <w:r w:rsidRPr="00686445">
              <w:rPr>
                <w:rFonts w:ascii="游ゴシック" w:eastAsia="游ゴシック" w:hAnsi="游ゴシック" w:cs="Arial Unicode MS"/>
              </w:rPr>
              <w:t>原則、事務局手続き終了時からキャンセルはできません</w:t>
            </w:r>
            <w:r w:rsidRPr="00686445">
              <w:rPr>
                <w:rFonts w:ascii="游ゴシック" w:eastAsia="游ゴシック" w:hAnsi="游ゴシック" w:cs="Arial Unicode MS"/>
              </w:rPr>
              <w:br/>
              <w:t>手続き終了前は事務局へご連絡ください</w:t>
            </w:r>
          </w:p>
        </w:tc>
      </w:tr>
      <w:tr w:rsidR="00A957CB" w14:paraId="40C0865C" w14:textId="77777777" w:rsidTr="00514109">
        <w:tc>
          <w:tcPr>
            <w:tcW w:w="2370" w:type="dxa"/>
            <w:shd w:val="clear" w:color="auto" w:fill="ECF0F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1F56FB" w14:textId="77777777" w:rsidR="00A957CB" w:rsidRPr="00686445" w:rsidRDefault="0068644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游ゴシック" w:eastAsia="游ゴシック" w:hAnsi="游ゴシック"/>
              </w:rPr>
            </w:pPr>
            <w:r w:rsidRPr="00686445">
              <w:rPr>
                <w:rFonts w:ascii="游ゴシック" w:eastAsia="游ゴシック" w:hAnsi="游ゴシック" w:cs="Arial Unicode MS"/>
              </w:rPr>
              <w:t>サービス開始時期・商品送付時</w:t>
            </w:r>
          </w:p>
        </w:tc>
        <w:tc>
          <w:tcPr>
            <w:tcW w:w="66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58BFBD" w14:textId="77777777" w:rsidR="00A957CB" w:rsidRPr="00686445" w:rsidRDefault="0068644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游ゴシック" w:eastAsia="游ゴシック" w:hAnsi="游ゴシック"/>
              </w:rPr>
            </w:pPr>
            <w:r w:rsidRPr="00686445">
              <w:rPr>
                <w:rFonts w:ascii="游ゴシック" w:eastAsia="游ゴシック" w:hAnsi="游ゴシック" w:cs="Arial Unicode MS"/>
              </w:rPr>
              <w:t>各案内、各申し込みページに表示</w:t>
            </w:r>
          </w:p>
        </w:tc>
      </w:tr>
      <w:tr w:rsidR="00A957CB" w14:paraId="3E2DD05D" w14:textId="77777777" w:rsidTr="00514109">
        <w:tc>
          <w:tcPr>
            <w:tcW w:w="2370" w:type="dxa"/>
            <w:shd w:val="clear" w:color="auto" w:fill="ECF0F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EF42F3" w14:textId="77777777" w:rsidR="00A957CB" w:rsidRPr="00686445" w:rsidRDefault="0068644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游ゴシック" w:eastAsia="游ゴシック" w:hAnsi="游ゴシック"/>
              </w:rPr>
            </w:pPr>
            <w:r w:rsidRPr="00686445">
              <w:rPr>
                <w:rFonts w:ascii="游ゴシック" w:eastAsia="游ゴシック" w:hAnsi="游ゴシック" w:cs="Arial Unicode MS"/>
              </w:rPr>
              <w:t>返品</w:t>
            </w:r>
          </w:p>
        </w:tc>
        <w:tc>
          <w:tcPr>
            <w:tcW w:w="66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E841B6" w14:textId="77777777" w:rsidR="00A957CB" w:rsidRPr="00686445" w:rsidRDefault="0068644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游ゴシック" w:eastAsia="游ゴシック" w:hAnsi="游ゴシック"/>
              </w:rPr>
            </w:pPr>
            <w:r w:rsidRPr="00686445">
              <w:rPr>
                <w:rFonts w:ascii="游ゴシック" w:eastAsia="游ゴシック" w:hAnsi="游ゴシック" w:cs="Arial Unicode MS"/>
              </w:rPr>
              <w:t>図書については、破損・落丁がある場合に当会送料負担で交換いたします</w:t>
            </w:r>
          </w:p>
        </w:tc>
      </w:tr>
    </w:tbl>
    <w:p w14:paraId="7E9F532D" w14:textId="77777777" w:rsidR="00A957CB" w:rsidRDefault="00A957CB"/>
    <w:sectPr w:rsidR="00A957CB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">
    <w:altName w:val="Yu Gothic"/>
    <w:panose1 w:val="020B0400000000000000"/>
    <w:charset w:val="80"/>
    <w:family w:val="modern"/>
    <w:pitch w:val="variable"/>
    <w:sig w:usb0="E00002FF" w:usb1="2AC7FDFF" w:usb2="00000016" w:usb3="00000000" w:csb0="0002009F" w:csb1="00000000"/>
  </w:font>
  <w:font w:name="Arial Unicode MS">
    <w:panose1 w:val="020B0604020202020204"/>
    <w:charset w:val="00"/>
    <w:family w:val="auto"/>
    <w:pitch w:val="default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57CB"/>
    <w:rsid w:val="00514109"/>
    <w:rsid w:val="00686445"/>
    <w:rsid w:val="00A957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58D578E7"/>
  <w15:docId w15:val="{4775FCEB-691F-4985-AE19-3416151ECF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EastAsia" w:hAnsi="Arial" w:cs="Arial"/>
        <w:sz w:val="22"/>
        <w:szCs w:val="22"/>
        <w:lang w:val="ja" w:eastAsia="ja-JP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uiPriority w:val="11"/>
    <w:qFormat/>
    <w:pPr>
      <w:keepNext/>
      <w:keepLines/>
      <w:spacing w:after="320"/>
    </w:pPr>
    <w:rPr>
      <w:rFonts w:eastAsia="Arial"/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78</Words>
  <Characters>447</Characters>
  <Application>Microsoft Office Word</Application>
  <DocSecurity>0</DocSecurity>
  <Lines>3</Lines>
  <Paragraphs>1</Paragraphs>
  <ScaleCrop>false</ScaleCrop>
  <Company/>
  <LinksUpToDate>false</LinksUpToDate>
  <CharactersWithSpaces>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namiki</dc:creator>
  <cp:lastModifiedBy>双木 明子</cp:lastModifiedBy>
  <cp:revision>2</cp:revision>
  <dcterms:created xsi:type="dcterms:W3CDTF">2022-06-21T04:20:00Z</dcterms:created>
  <dcterms:modified xsi:type="dcterms:W3CDTF">2022-06-21T04:20:00Z</dcterms:modified>
</cp:coreProperties>
</file>